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8E7" w:rsidRPr="005D78E7" w:rsidRDefault="005D78E7" w:rsidP="005D78E7">
      <w:pPr>
        <w:jc w:val="center"/>
        <w:rPr>
          <w:b/>
          <w:sz w:val="32"/>
          <w:szCs w:val="24"/>
        </w:rPr>
      </w:pPr>
      <w:r w:rsidRPr="005D78E7">
        <w:rPr>
          <w:b/>
          <w:sz w:val="32"/>
          <w:szCs w:val="24"/>
        </w:rPr>
        <w:t>PETA DESA SUMBERMULYO</w:t>
      </w:r>
      <w:r w:rsidR="005B5620">
        <w:rPr>
          <w:b/>
          <w:sz w:val="32"/>
          <w:szCs w:val="24"/>
        </w:rPr>
        <w:t>, KECAMATAN SARANG, KABUPATEN REMBANG</w:t>
      </w:r>
    </w:p>
    <w:p w:rsidR="008628DD" w:rsidRDefault="005D78E7" w:rsidP="005B5620">
      <w:pPr>
        <w:jc w:val="center"/>
      </w:pPr>
      <w:r>
        <w:rPr>
          <w:noProof/>
          <w:lang w:eastAsia="id-ID"/>
        </w:rPr>
        <w:drawing>
          <wp:inline distT="0" distB="0" distL="0" distR="0">
            <wp:extent cx="7486650" cy="5248275"/>
            <wp:effectExtent l="19050" t="0" r="0" b="0"/>
            <wp:docPr id="1" name="Picture 1" descr="G:\2019\Peta Administra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9\Peta Administras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524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28DD" w:rsidSect="005B562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5D78E7"/>
    <w:rsid w:val="003835BE"/>
    <w:rsid w:val="005B5620"/>
    <w:rsid w:val="005D78E7"/>
    <w:rsid w:val="00744028"/>
    <w:rsid w:val="00756556"/>
    <w:rsid w:val="008628DD"/>
    <w:rsid w:val="00DE2F68"/>
    <w:rsid w:val="00E05FBE"/>
    <w:rsid w:val="00FC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8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Sumbermulyo</dc:creator>
  <cp:lastModifiedBy>Sumbermulyo</cp:lastModifiedBy>
  <cp:revision>5</cp:revision>
  <cp:lastPrinted>2019-10-12T05:04:00Z</cp:lastPrinted>
  <dcterms:created xsi:type="dcterms:W3CDTF">2019-04-26T01:44:00Z</dcterms:created>
  <dcterms:modified xsi:type="dcterms:W3CDTF">2019-10-12T05:32:00Z</dcterms:modified>
</cp:coreProperties>
</file>